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2A6" w:rsidRPr="001B6282" w:rsidRDefault="00304C89" w:rsidP="001B6282">
      <w:pPr>
        <w:jc w:val="both"/>
        <w:rPr>
          <w:rFonts w:ascii="Times New Roman" w:hAnsi="Times New Roman" w:cs="Times New Roman"/>
        </w:rPr>
      </w:pPr>
      <w:bookmarkStart w:id="0" w:name="_GoBack"/>
      <w:bookmarkEnd w:id="0"/>
      <w:r w:rsidRPr="001B6282">
        <w:rPr>
          <w:rFonts w:ascii="Times New Roman" w:hAnsi="Times New Roman" w:cs="Times New Roman"/>
          <w:noProof/>
          <w:lang w:eastAsia="cs-CZ"/>
        </w:rPr>
        <w:drawing>
          <wp:anchor distT="0" distB="0" distL="114300" distR="114300" simplePos="0" relativeHeight="251658240" behindDoc="1" locked="0" layoutInCell="1" allowOverlap="1">
            <wp:simplePos x="0" y="0"/>
            <wp:positionH relativeFrom="column">
              <wp:posOffset>-890270</wp:posOffset>
            </wp:positionH>
            <wp:positionV relativeFrom="paragraph">
              <wp:posOffset>-890270</wp:posOffset>
            </wp:positionV>
            <wp:extent cx="7562850" cy="10706100"/>
            <wp:effectExtent l="19050" t="0" r="0" b="0"/>
            <wp:wrapNone/>
            <wp:docPr id="2" name="obrázek 2" descr="sms cr-dopis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 cr-dopisak"/>
                    <pic:cNvPicPr>
                      <a:picLocks noChangeAspect="1" noChangeArrowheads="1"/>
                    </pic:cNvPicPr>
                  </pic:nvPicPr>
                  <pic:blipFill>
                    <a:blip r:embed="rId8"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r w:rsidR="00160A43" w:rsidRPr="001B6282">
        <w:rPr>
          <w:rFonts w:ascii="Times New Roman" w:hAnsi="Times New Roman" w:cs="Times New Roman"/>
        </w:rPr>
        <w:tab/>
      </w:r>
      <w:r w:rsidR="00160A43" w:rsidRPr="001B6282">
        <w:rPr>
          <w:rFonts w:ascii="Times New Roman" w:hAnsi="Times New Roman" w:cs="Times New Roman"/>
        </w:rPr>
        <w:tab/>
      </w:r>
      <w:r w:rsidR="00160A43" w:rsidRPr="001B6282">
        <w:rPr>
          <w:rFonts w:ascii="Times New Roman" w:hAnsi="Times New Roman" w:cs="Times New Roman"/>
        </w:rPr>
        <w:tab/>
      </w:r>
      <w:r w:rsidR="00160A43" w:rsidRPr="001B6282">
        <w:rPr>
          <w:rFonts w:ascii="Times New Roman" w:hAnsi="Times New Roman" w:cs="Times New Roman"/>
        </w:rPr>
        <w:tab/>
      </w:r>
      <w:r w:rsidR="00160A43" w:rsidRPr="001B6282">
        <w:rPr>
          <w:rFonts w:ascii="Times New Roman" w:hAnsi="Times New Roman" w:cs="Times New Roman"/>
        </w:rPr>
        <w:tab/>
      </w:r>
      <w:r w:rsidR="00160A43" w:rsidRPr="001B6282">
        <w:rPr>
          <w:rFonts w:ascii="Times New Roman" w:hAnsi="Times New Roman" w:cs="Times New Roman"/>
        </w:rPr>
        <w:tab/>
      </w:r>
    </w:p>
    <w:p w:rsidR="00160A43" w:rsidRPr="001B6282" w:rsidRDefault="00160A43" w:rsidP="001B6282">
      <w:pPr>
        <w:jc w:val="both"/>
        <w:rPr>
          <w:rFonts w:ascii="Times New Roman" w:hAnsi="Times New Roman" w:cs="Times New Roman"/>
        </w:rPr>
      </w:pPr>
    </w:p>
    <w:p w:rsidR="00897D42" w:rsidRPr="00897D42" w:rsidRDefault="00897D42" w:rsidP="00897D42">
      <w:pPr>
        <w:spacing w:after="0"/>
        <w:jc w:val="both"/>
        <w:rPr>
          <w:rFonts w:ascii="Times New Roman" w:hAnsi="Times New Roman" w:cs="Times New Roman"/>
          <w:i/>
          <w:sz w:val="18"/>
        </w:rPr>
      </w:pPr>
    </w:p>
    <w:p w:rsidR="00F41EFB" w:rsidRDefault="002A73DB" w:rsidP="00ED128D">
      <w:pPr>
        <w:spacing w:after="0" w:line="360" w:lineRule="auto"/>
        <w:contextualSpacing/>
        <w:jc w:val="center"/>
        <w:rPr>
          <w:rFonts w:ascii="Times New Roman" w:hAnsi="Times New Roman" w:cs="Times New Roman"/>
          <w:b/>
          <w:sz w:val="28"/>
        </w:rPr>
      </w:pPr>
      <w:r w:rsidRPr="00ED128D">
        <w:rPr>
          <w:rFonts w:ascii="Times New Roman" w:hAnsi="Times New Roman" w:cs="Times New Roman"/>
          <w:b/>
          <w:sz w:val="28"/>
        </w:rPr>
        <w:t>Petice ob</w:t>
      </w:r>
      <w:r w:rsidR="00964FDE">
        <w:rPr>
          <w:rFonts w:ascii="Times New Roman" w:hAnsi="Times New Roman" w:cs="Times New Roman"/>
          <w:b/>
          <w:sz w:val="28"/>
        </w:rPr>
        <w:t>čanů ČR</w:t>
      </w:r>
      <w:r w:rsidRPr="00ED128D">
        <w:rPr>
          <w:rFonts w:ascii="Times New Roman" w:hAnsi="Times New Roman" w:cs="Times New Roman"/>
          <w:b/>
          <w:sz w:val="28"/>
        </w:rPr>
        <w:t xml:space="preserve"> </w:t>
      </w:r>
      <w:r w:rsidR="00ED128D" w:rsidRPr="00ED128D">
        <w:rPr>
          <w:rFonts w:ascii="Times New Roman" w:hAnsi="Times New Roman" w:cs="Times New Roman"/>
          <w:b/>
          <w:sz w:val="28"/>
        </w:rPr>
        <w:t>proti</w:t>
      </w:r>
      <w:r w:rsidRPr="00ED128D">
        <w:rPr>
          <w:rFonts w:ascii="Times New Roman" w:hAnsi="Times New Roman" w:cs="Times New Roman"/>
          <w:b/>
          <w:sz w:val="28"/>
        </w:rPr>
        <w:t xml:space="preserve"> záměru Ministerstva financí </w:t>
      </w:r>
      <w:r w:rsidR="00ED128D" w:rsidRPr="00ED128D">
        <w:rPr>
          <w:rFonts w:ascii="Times New Roman" w:hAnsi="Times New Roman" w:cs="Times New Roman"/>
          <w:b/>
          <w:sz w:val="28"/>
        </w:rPr>
        <w:t xml:space="preserve">ČR </w:t>
      </w:r>
      <w:r w:rsidR="00ED128D" w:rsidRPr="00ED128D">
        <w:rPr>
          <w:rFonts w:ascii="Times New Roman" w:hAnsi="Times New Roman" w:cs="Times New Roman"/>
          <w:b/>
          <w:sz w:val="28"/>
        </w:rPr>
        <w:br/>
        <w:t>zrušit 34 vybraných pracovišť finančních úřadů</w:t>
      </w:r>
    </w:p>
    <w:p w:rsidR="00ED128D" w:rsidRDefault="00ED128D" w:rsidP="00ED128D">
      <w:pPr>
        <w:spacing w:after="0" w:line="360" w:lineRule="auto"/>
        <w:contextualSpacing/>
        <w:jc w:val="center"/>
        <w:rPr>
          <w:rFonts w:ascii="Times New Roman" w:hAnsi="Times New Roman" w:cs="Times New Roman"/>
          <w:b/>
          <w:sz w:val="28"/>
        </w:rPr>
      </w:pPr>
    </w:p>
    <w:p w:rsidR="00722CCF" w:rsidRDefault="00BB3D82" w:rsidP="00ED128D">
      <w:pP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My, níže podepsaní </w:t>
      </w:r>
      <w:r w:rsidR="00964FDE">
        <w:rPr>
          <w:rFonts w:ascii="Times New Roman" w:hAnsi="Times New Roman" w:cs="Times New Roman"/>
          <w:sz w:val="24"/>
        </w:rPr>
        <w:t xml:space="preserve">občané České republiky </w:t>
      </w:r>
      <w:r>
        <w:rPr>
          <w:rFonts w:ascii="Times New Roman" w:hAnsi="Times New Roman" w:cs="Times New Roman"/>
          <w:sz w:val="24"/>
        </w:rPr>
        <w:t>NESOUHLASÍME se záměrem Ministerstva financí ČR zrušit 34 územních pracovišť finančních úřadů, a to k 1.1.20</w:t>
      </w:r>
      <w:r w:rsidR="006041FE">
        <w:rPr>
          <w:rFonts w:ascii="Times New Roman" w:hAnsi="Times New Roman" w:cs="Times New Roman"/>
          <w:sz w:val="24"/>
        </w:rPr>
        <w:t>20</w:t>
      </w:r>
      <w:r>
        <w:rPr>
          <w:rFonts w:ascii="Times New Roman" w:hAnsi="Times New Roman" w:cs="Times New Roman"/>
          <w:sz w:val="24"/>
        </w:rPr>
        <w:t xml:space="preserve">. </w:t>
      </w:r>
    </w:p>
    <w:p w:rsidR="00722CCF" w:rsidRDefault="00722CCF" w:rsidP="00722CCF">
      <w:pPr>
        <w:spacing w:after="0" w:line="360" w:lineRule="auto"/>
        <w:contextualSpacing/>
        <w:jc w:val="both"/>
        <w:rPr>
          <w:rFonts w:ascii="Times New Roman" w:hAnsi="Times New Roman" w:cs="Times New Roman"/>
          <w:sz w:val="24"/>
        </w:rPr>
      </w:pPr>
    </w:p>
    <w:p w:rsidR="00722CCF" w:rsidRPr="006041FE" w:rsidRDefault="00722CCF" w:rsidP="00ED128D">
      <w:pPr>
        <w:spacing w:after="0" w:line="360" w:lineRule="auto"/>
        <w:contextualSpacing/>
        <w:jc w:val="both"/>
        <w:rPr>
          <w:rFonts w:ascii="Times New Roman" w:hAnsi="Times New Roman" w:cs="Times New Roman"/>
          <w:b/>
          <w:bCs/>
          <w:sz w:val="24"/>
        </w:rPr>
      </w:pPr>
      <w:r>
        <w:rPr>
          <w:rFonts w:ascii="Times New Roman" w:hAnsi="Times New Roman" w:cs="Times New Roman"/>
          <w:sz w:val="24"/>
        </w:rPr>
        <w:t xml:space="preserve">Jedná se o následující pracoviště: </w:t>
      </w:r>
      <w:r w:rsidRPr="006041FE">
        <w:rPr>
          <w:rFonts w:ascii="Times New Roman" w:hAnsi="Times New Roman" w:cs="Times New Roman"/>
          <w:b/>
          <w:bCs/>
          <w:sz w:val="24"/>
        </w:rPr>
        <w:t>Broumov, Bystřice n. Perštejnem, Bučovice, Dačice, Dvůr Králové, Frýdlant, Frýdlant n. Ostravicí, Hlinsko, Holice, Hořice, Chotěboř, Jaroměř, Kaplice, Kostelec n. Orlicí, Kralovice, Ledeč n. Sázavou, Libochovice, Litomyšl, Litovel, Litvínov, Luhačovice, Mariánské Lázně, Mikulov, Moravská Třebová, Moravský Krumlov, Nový Bor, Nový Bydžov, Ostrov, Slavkov u Brna, Stříbrno, Sušice, Tanvald, Trhové Sviny, Valašské Klobouky.</w:t>
      </w:r>
    </w:p>
    <w:p w:rsidR="00722CCF" w:rsidRDefault="00722CCF" w:rsidP="00ED128D">
      <w:pPr>
        <w:spacing w:after="0" w:line="360" w:lineRule="auto"/>
        <w:contextualSpacing/>
        <w:jc w:val="both"/>
        <w:rPr>
          <w:rFonts w:ascii="Times New Roman" w:hAnsi="Times New Roman" w:cs="Times New Roman"/>
          <w:sz w:val="24"/>
        </w:rPr>
      </w:pPr>
    </w:p>
    <w:p w:rsidR="00ED128D" w:rsidRDefault="00BB3D82" w:rsidP="00ED128D">
      <w:pP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Tento krok se přímo dotkne </w:t>
      </w:r>
      <w:r w:rsidR="00964FDE">
        <w:rPr>
          <w:rFonts w:ascii="Times New Roman" w:hAnsi="Times New Roman" w:cs="Times New Roman"/>
          <w:sz w:val="24"/>
        </w:rPr>
        <w:t xml:space="preserve">nejen nás, ale dalších </w:t>
      </w:r>
      <w:r>
        <w:rPr>
          <w:rFonts w:ascii="Times New Roman" w:hAnsi="Times New Roman" w:cs="Times New Roman"/>
          <w:sz w:val="24"/>
        </w:rPr>
        <w:t xml:space="preserve">téměř 900 tisíc občanů České republiky, kterým se zkomplikuje přístup k finančním úřadům. V mnoha případech půjde o zhoršení dostupnosti služby státu o desítky kilometrů. A to v situaci, kdy stále lze jen minimum správní agendy občana vyřídit prostřednictvím internetu. Zároveň požadujeme, aby byla restrukturalizace dostatečně vysvětlena a vyčíslena skutečná úspora, včetně zohlednění </w:t>
      </w:r>
      <w:r w:rsidR="000524D0">
        <w:rPr>
          <w:rFonts w:ascii="Times New Roman" w:hAnsi="Times New Roman" w:cs="Times New Roman"/>
          <w:sz w:val="24"/>
        </w:rPr>
        <w:t xml:space="preserve">nákladů na </w:t>
      </w:r>
      <w:r>
        <w:rPr>
          <w:rFonts w:ascii="Times New Roman" w:hAnsi="Times New Roman" w:cs="Times New Roman"/>
          <w:sz w:val="24"/>
        </w:rPr>
        <w:t>opuštěný nemovitý majetek rušených finančních úřadů a na zaměstnance, kteří se rozhodnou ve státní službě nepokračovat</w:t>
      </w:r>
      <w:r w:rsidR="002176D2">
        <w:rPr>
          <w:rFonts w:ascii="Times New Roman" w:hAnsi="Times New Roman" w:cs="Times New Roman"/>
          <w:sz w:val="24"/>
        </w:rPr>
        <w:t xml:space="preserve"> (vyplácení náhrady mzdy, odbytné, </w:t>
      </w:r>
      <w:r w:rsidR="00090F5D">
        <w:rPr>
          <w:rFonts w:ascii="Times New Roman" w:hAnsi="Times New Roman" w:cs="Times New Roman"/>
          <w:sz w:val="24"/>
        </w:rPr>
        <w:t>podpora v nezaměstnanosti)</w:t>
      </w:r>
      <w:r>
        <w:rPr>
          <w:rFonts w:ascii="Times New Roman" w:hAnsi="Times New Roman" w:cs="Times New Roman"/>
          <w:sz w:val="24"/>
        </w:rPr>
        <w:t>.</w:t>
      </w:r>
    </w:p>
    <w:p w:rsidR="00722CCF" w:rsidRDefault="00722CCF" w:rsidP="00ED128D">
      <w:pPr>
        <w:spacing w:after="0" w:line="360" w:lineRule="auto"/>
        <w:contextualSpacing/>
        <w:jc w:val="both"/>
        <w:rPr>
          <w:rFonts w:ascii="Times New Roman" w:hAnsi="Times New Roman" w:cs="Times New Roman"/>
          <w:sz w:val="24"/>
        </w:rPr>
      </w:pPr>
    </w:p>
    <w:p w:rsidR="009632D1" w:rsidRDefault="00722CCF" w:rsidP="009632D1">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PETIČNÍ VÝBOR </w:t>
      </w:r>
      <w:r w:rsidR="009632D1">
        <w:rPr>
          <w:rFonts w:ascii="Times New Roman" w:hAnsi="Times New Roman" w:cs="Times New Roman"/>
          <w:sz w:val="24"/>
        </w:rPr>
        <w:t>Eliška Olšáková – členka rady SMS ČR a starostka města Valašské Klobouky; Stanislav Polčák – předseda SMS ČR, europoslanec a Věra Kovářová – členka předsednictva SMS ČR a poslankyně PSP ČR.</w:t>
      </w:r>
    </w:p>
    <w:p w:rsidR="009632D1" w:rsidRDefault="009632D1" w:rsidP="009632D1">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color w:val="FF0000"/>
          <w:sz w:val="24"/>
        </w:rPr>
      </w:pPr>
      <w:r>
        <w:rPr>
          <w:rFonts w:ascii="Times New Roman" w:hAnsi="Times New Roman" w:cs="Times New Roman"/>
          <w:sz w:val="24"/>
        </w:rPr>
        <w:t>Petiční výbor zastupuje Eliška Olšáková, Valašské Klobouky, Soukenická 21</w:t>
      </w:r>
    </w:p>
    <w:p w:rsidR="00722CCF" w:rsidRDefault="009632D1" w:rsidP="00722CCF">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Petiční archy zasílejte na adresu: SMS ČR, Nábřeží 599, 760 01 </w:t>
      </w:r>
      <w:proofErr w:type="gramStart"/>
      <w:r>
        <w:rPr>
          <w:rFonts w:ascii="Times New Roman" w:hAnsi="Times New Roman" w:cs="Times New Roman"/>
          <w:sz w:val="24"/>
        </w:rPr>
        <w:t xml:space="preserve">Zlín - </w:t>
      </w:r>
      <w:proofErr w:type="spellStart"/>
      <w:r>
        <w:rPr>
          <w:rFonts w:ascii="Times New Roman" w:hAnsi="Times New Roman" w:cs="Times New Roman"/>
          <w:sz w:val="24"/>
        </w:rPr>
        <w:t>Prštné</w:t>
      </w:r>
      <w:proofErr w:type="spellEnd"/>
      <w:proofErr w:type="gramEnd"/>
    </w:p>
    <w:p w:rsidR="00722CCF" w:rsidRDefault="00722CCF" w:rsidP="00ED128D">
      <w:pPr>
        <w:spacing w:after="0" w:line="360" w:lineRule="auto"/>
        <w:contextualSpacing/>
        <w:jc w:val="both"/>
        <w:rPr>
          <w:rFonts w:ascii="Times New Roman" w:hAnsi="Times New Roman" w:cs="Times New Roman"/>
          <w:sz w:val="24"/>
        </w:rPr>
      </w:pPr>
    </w:p>
    <w:p w:rsidR="000524D0" w:rsidRDefault="00722CCF" w:rsidP="00722CCF">
      <w:pPr>
        <w:rPr>
          <w:rFonts w:ascii="Times New Roman" w:hAnsi="Times New Roman" w:cs="Times New Roman"/>
          <w:sz w:val="24"/>
        </w:rPr>
      </w:pPr>
      <w:r>
        <w:rPr>
          <w:rFonts w:ascii="Times New Roman" w:hAnsi="Times New Roman" w:cs="Times New Roman"/>
          <w:sz w:val="24"/>
        </w:rPr>
        <w:br w:type="page"/>
      </w:r>
    </w:p>
    <w:tbl>
      <w:tblPr>
        <w:tblStyle w:val="Mkatabulky"/>
        <w:tblW w:w="9924" w:type="dxa"/>
        <w:tblInd w:w="-431" w:type="dxa"/>
        <w:tblLook w:val="04A0" w:firstRow="1" w:lastRow="0" w:firstColumn="1" w:lastColumn="0" w:noHBand="0" w:noVBand="1"/>
      </w:tblPr>
      <w:tblGrid>
        <w:gridCol w:w="1986"/>
        <w:gridCol w:w="1984"/>
        <w:gridCol w:w="2835"/>
        <w:gridCol w:w="3119"/>
      </w:tblGrid>
      <w:tr w:rsidR="000524D0" w:rsidTr="00090F5D">
        <w:tc>
          <w:tcPr>
            <w:tcW w:w="1986" w:type="dxa"/>
            <w:tcBorders>
              <w:top w:val="nil"/>
              <w:left w:val="nil"/>
              <w:right w:val="nil"/>
            </w:tcBorders>
          </w:tcPr>
          <w:p w:rsidR="000524D0" w:rsidRPr="00090F5D" w:rsidRDefault="00F04F2D" w:rsidP="00090F5D">
            <w:pPr>
              <w:spacing w:line="360" w:lineRule="auto"/>
              <w:contextualSpacing/>
              <w:jc w:val="center"/>
              <w:rPr>
                <w:rFonts w:ascii="Times New Roman" w:hAnsi="Times New Roman" w:cs="Times New Roman"/>
                <w:b/>
                <w:i/>
                <w:sz w:val="24"/>
              </w:rPr>
            </w:pPr>
            <w:r>
              <w:rPr>
                <w:rFonts w:ascii="Times New Roman" w:hAnsi="Times New Roman" w:cs="Times New Roman"/>
                <w:b/>
                <w:i/>
                <w:sz w:val="24"/>
              </w:rPr>
              <w:lastRenderedPageBreak/>
              <w:t xml:space="preserve">JMÉNO </w:t>
            </w:r>
          </w:p>
        </w:tc>
        <w:tc>
          <w:tcPr>
            <w:tcW w:w="1984" w:type="dxa"/>
            <w:tcBorders>
              <w:top w:val="nil"/>
              <w:left w:val="nil"/>
              <w:right w:val="nil"/>
            </w:tcBorders>
          </w:tcPr>
          <w:p w:rsidR="000524D0" w:rsidRPr="00090F5D" w:rsidRDefault="000524D0" w:rsidP="00090F5D">
            <w:pPr>
              <w:spacing w:line="360" w:lineRule="auto"/>
              <w:contextualSpacing/>
              <w:jc w:val="center"/>
              <w:rPr>
                <w:rFonts w:ascii="Times New Roman" w:hAnsi="Times New Roman" w:cs="Times New Roman"/>
                <w:b/>
                <w:i/>
                <w:sz w:val="24"/>
              </w:rPr>
            </w:pPr>
            <w:r w:rsidRPr="00090F5D">
              <w:rPr>
                <w:rFonts w:ascii="Times New Roman" w:hAnsi="Times New Roman" w:cs="Times New Roman"/>
                <w:b/>
                <w:i/>
                <w:sz w:val="24"/>
              </w:rPr>
              <w:t>PŘÍJMENÍ</w:t>
            </w:r>
          </w:p>
        </w:tc>
        <w:tc>
          <w:tcPr>
            <w:tcW w:w="2835" w:type="dxa"/>
            <w:tcBorders>
              <w:top w:val="nil"/>
              <w:left w:val="nil"/>
              <w:right w:val="nil"/>
            </w:tcBorders>
          </w:tcPr>
          <w:p w:rsidR="000524D0" w:rsidRPr="00090F5D" w:rsidRDefault="000524D0" w:rsidP="00090F5D">
            <w:pPr>
              <w:spacing w:line="360" w:lineRule="auto"/>
              <w:contextualSpacing/>
              <w:jc w:val="center"/>
              <w:rPr>
                <w:rFonts w:ascii="Times New Roman" w:hAnsi="Times New Roman" w:cs="Times New Roman"/>
                <w:b/>
                <w:i/>
                <w:sz w:val="24"/>
              </w:rPr>
            </w:pPr>
            <w:r w:rsidRPr="00090F5D">
              <w:rPr>
                <w:rFonts w:ascii="Times New Roman" w:hAnsi="Times New Roman" w:cs="Times New Roman"/>
                <w:b/>
                <w:i/>
                <w:sz w:val="24"/>
              </w:rPr>
              <w:t>BYDLIŠTĚ (bez PSČ)</w:t>
            </w:r>
          </w:p>
        </w:tc>
        <w:tc>
          <w:tcPr>
            <w:tcW w:w="3119" w:type="dxa"/>
            <w:tcBorders>
              <w:top w:val="nil"/>
              <w:left w:val="nil"/>
              <w:right w:val="nil"/>
            </w:tcBorders>
          </w:tcPr>
          <w:p w:rsidR="000524D0" w:rsidRPr="00090F5D" w:rsidRDefault="000524D0" w:rsidP="00090F5D">
            <w:pPr>
              <w:spacing w:line="360" w:lineRule="auto"/>
              <w:contextualSpacing/>
              <w:jc w:val="center"/>
              <w:rPr>
                <w:rFonts w:ascii="Times New Roman" w:hAnsi="Times New Roman" w:cs="Times New Roman"/>
                <w:b/>
                <w:i/>
                <w:sz w:val="24"/>
              </w:rPr>
            </w:pPr>
            <w:r w:rsidRPr="00090F5D">
              <w:rPr>
                <w:rFonts w:ascii="Times New Roman" w:hAnsi="Times New Roman" w:cs="Times New Roman"/>
                <w:b/>
                <w:i/>
                <w:sz w:val="24"/>
              </w:rPr>
              <w:t>PODPIS</w:t>
            </w: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524D0" w:rsidTr="00090F5D">
        <w:tc>
          <w:tcPr>
            <w:tcW w:w="1986" w:type="dxa"/>
          </w:tcPr>
          <w:p w:rsidR="000524D0" w:rsidRDefault="000524D0" w:rsidP="00ED128D">
            <w:pPr>
              <w:spacing w:line="360" w:lineRule="auto"/>
              <w:contextualSpacing/>
              <w:jc w:val="both"/>
              <w:rPr>
                <w:rFonts w:ascii="Times New Roman" w:hAnsi="Times New Roman" w:cs="Times New Roman"/>
                <w:sz w:val="24"/>
              </w:rPr>
            </w:pPr>
          </w:p>
        </w:tc>
        <w:tc>
          <w:tcPr>
            <w:tcW w:w="1984" w:type="dxa"/>
          </w:tcPr>
          <w:p w:rsidR="000524D0" w:rsidRDefault="000524D0" w:rsidP="00ED128D">
            <w:pPr>
              <w:spacing w:line="360" w:lineRule="auto"/>
              <w:contextualSpacing/>
              <w:jc w:val="both"/>
              <w:rPr>
                <w:rFonts w:ascii="Times New Roman" w:hAnsi="Times New Roman" w:cs="Times New Roman"/>
                <w:sz w:val="24"/>
              </w:rPr>
            </w:pPr>
          </w:p>
        </w:tc>
        <w:tc>
          <w:tcPr>
            <w:tcW w:w="2835" w:type="dxa"/>
          </w:tcPr>
          <w:p w:rsidR="000524D0" w:rsidRDefault="000524D0" w:rsidP="00ED128D">
            <w:pPr>
              <w:spacing w:line="360" w:lineRule="auto"/>
              <w:contextualSpacing/>
              <w:jc w:val="both"/>
              <w:rPr>
                <w:rFonts w:ascii="Times New Roman" w:hAnsi="Times New Roman" w:cs="Times New Roman"/>
                <w:sz w:val="24"/>
              </w:rPr>
            </w:pPr>
          </w:p>
        </w:tc>
        <w:tc>
          <w:tcPr>
            <w:tcW w:w="3119" w:type="dxa"/>
          </w:tcPr>
          <w:p w:rsidR="000524D0" w:rsidRDefault="000524D0" w:rsidP="00ED128D">
            <w:pPr>
              <w:spacing w:line="360" w:lineRule="auto"/>
              <w:contextualSpacing/>
              <w:jc w:val="both"/>
              <w:rPr>
                <w:rFonts w:ascii="Times New Roman" w:hAnsi="Times New Roman" w:cs="Times New Roman"/>
                <w:sz w:val="24"/>
              </w:rPr>
            </w:pPr>
          </w:p>
        </w:tc>
      </w:tr>
      <w:tr w:rsidR="00090F5D" w:rsidTr="00090F5D">
        <w:tc>
          <w:tcPr>
            <w:tcW w:w="1986" w:type="dxa"/>
          </w:tcPr>
          <w:p w:rsidR="00090F5D" w:rsidRDefault="00090F5D" w:rsidP="00ED128D">
            <w:pPr>
              <w:spacing w:line="360" w:lineRule="auto"/>
              <w:contextualSpacing/>
              <w:jc w:val="both"/>
              <w:rPr>
                <w:rFonts w:ascii="Times New Roman" w:hAnsi="Times New Roman" w:cs="Times New Roman"/>
                <w:sz w:val="24"/>
              </w:rPr>
            </w:pPr>
          </w:p>
        </w:tc>
        <w:tc>
          <w:tcPr>
            <w:tcW w:w="1984" w:type="dxa"/>
          </w:tcPr>
          <w:p w:rsidR="00090F5D" w:rsidRDefault="00090F5D" w:rsidP="00ED128D">
            <w:pPr>
              <w:spacing w:line="360" w:lineRule="auto"/>
              <w:contextualSpacing/>
              <w:jc w:val="both"/>
              <w:rPr>
                <w:rFonts w:ascii="Times New Roman" w:hAnsi="Times New Roman" w:cs="Times New Roman"/>
                <w:sz w:val="24"/>
              </w:rPr>
            </w:pPr>
          </w:p>
        </w:tc>
        <w:tc>
          <w:tcPr>
            <w:tcW w:w="2835" w:type="dxa"/>
          </w:tcPr>
          <w:p w:rsidR="00090F5D" w:rsidRDefault="00090F5D" w:rsidP="00ED128D">
            <w:pPr>
              <w:spacing w:line="360" w:lineRule="auto"/>
              <w:contextualSpacing/>
              <w:jc w:val="both"/>
              <w:rPr>
                <w:rFonts w:ascii="Times New Roman" w:hAnsi="Times New Roman" w:cs="Times New Roman"/>
                <w:sz w:val="24"/>
              </w:rPr>
            </w:pPr>
          </w:p>
        </w:tc>
        <w:tc>
          <w:tcPr>
            <w:tcW w:w="3119" w:type="dxa"/>
          </w:tcPr>
          <w:p w:rsidR="00090F5D" w:rsidRDefault="00090F5D" w:rsidP="00ED128D">
            <w:pPr>
              <w:spacing w:line="360" w:lineRule="auto"/>
              <w:contextualSpacing/>
              <w:jc w:val="both"/>
              <w:rPr>
                <w:rFonts w:ascii="Times New Roman" w:hAnsi="Times New Roman" w:cs="Times New Roman"/>
                <w:sz w:val="24"/>
              </w:rPr>
            </w:pPr>
          </w:p>
        </w:tc>
      </w:tr>
      <w:tr w:rsidR="00090F5D" w:rsidTr="00090F5D">
        <w:tc>
          <w:tcPr>
            <w:tcW w:w="1986" w:type="dxa"/>
          </w:tcPr>
          <w:p w:rsidR="00090F5D" w:rsidRDefault="00090F5D" w:rsidP="00ED128D">
            <w:pPr>
              <w:spacing w:line="360" w:lineRule="auto"/>
              <w:contextualSpacing/>
              <w:jc w:val="both"/>
              <w:rPr>
                <w:rFonts w:ascii="Times New Roman" w:hAnsi="Times New Roman" w:cs="Times New Roman"/>
                <w:sz w:val="24"/>
              </w:rPr>
            </w:pPr>
          </w:p>
        </w:tc>
        <w:tc>
          <w:tcPr>
            <w:tcW w:w="1984" w:type="dxa"/>
          </w:tcPr>
          <w:p w:rsidR="00090F5D" w:rsidRDefault="00090F5D" w:rsidP="00ED128D">
            <w:pPr>
              <w:spacing w:line="360" w:lineRule="auto"/>
              <w:contextualSpacing/>
              <w:jc w:val="both"/>
              <w:rPr>
                <w:rFonts w:ascii="Times New Roman" w:hAnsi="Times New Roman" w:cs="Times New Roman"/>
                <w:sz w:val="24"/>
              </w:rPr>
            </w:pPr>
          </w:p>
        </w:tc>
        <w:tc>
          <w:tcPr>
            <w:tcW w:w="2835" w:type="dxa"/>
          </w:tcPr>
          <w:p w:rsidR="00090F5D" w:rsidRDefault="00090F5D" w:rsidP="00ED128D">
            <w:pPr>
              <w:spacing w:line="360" w:lineRule="auto"/>
              <w:contextualSpacing/>
              <w:jc w:val="both"/>
              <w:rPr>
                <w:rFonts w:ascii="Times New Roman" w:hAnsi="Times New Roman" w:cs="Times New Roman"/>
                <w:sz w:val="24"/>
              </w:rPr>
            </w:pPr>
          </w:p>
        </w:tc>
        <w:tc>
          <w:tcPr>
            <w:tcW w:w="3119" w:type="dxa"/>
          </w:tcPr>
          <w:p w:rsidR="00090F5D" w:rsidRDefault="00090F5D" w:rsidP="00ED128D">
            <w:pPr>
              <w:spacing w:line="360" w:lineRule="auto"/>
              <w:contextualSpacing/>
              <w:jc w:val="both"/>
              <w:rPr>
                <w:rFonts w:ascii="Times New Roman" w:hAnsi="Times New Roman" w:cs="Times New Roman"/>
                <w:sz w:val="24"/>
              </w:rPr>
            </w:pPr>
          </w:p>
        </w:tc>
      </w:tr>
      <w:tr w:rsidR="00084C99" w:rsidTr="00090F5D">
        <w:tc>
          <w:tcPr>
            <w:tcW w:w="1986" w:type="dxa"/>
          </w:tcPr>
          <w:p w:rsidR="00084C99" w:rsidRDefault="00084C99" w:rsidP="00ED128D">
            <w:pPr>
              <w:spacing w:line="360" w:lineRule="auto"/>
              <w:contextualSpacing/>
              <w:jc w:val="both"/>
              <w:rPr>
                <w:rFonts w:ascii="Times New Roman" w:hAnsi="Times New Roman" w:cs="Times New Roman"/>
                <w:sz w:val="24"/>
              </w:rPr>
            </w:pPr>
          </w:p>
        </w:tc>
        <w:tc>
          <w:tcPr>
            <w:tcW w:w="1984" w:type="dxa"/>
          </w:tcPr>
          <w:p w:rsidR="00084C99" w:rsidRDefault="00084C99" w:rsidP="00ED128D">
            <w:pPr>
              <w:spacing w:line="360" w:lineRule="auto"/>
              <w:contextualSpacing/>
              <w:jc w:val="both"/>
              <w:rPr>
                <w:rFonts w:ascii="Times New Roman" w:hAnsi="Times New Roman" w:cs="Times New Roman"/>
                <w:sz w:val="24"/>
              </w:rPr>
            </w:pPr>
          </w:p>
        </w:tc>
        <w:tc>
          <w:tcPr>
            <w:tcW w:w="2835" w:type="dxa"/>
          </w:tcPr>
          <w:p w:rsidR="00084C99" w:rsidRDefault="00084C99" w:rsidP="00ED128D">
            <w:pPr>
              <w:spacing w:line="360" w:lineRule="auto"/>
              <w:contextualSpacing/>
              <w:jc w:val="both"/>
              <w:rPr>
                <w:rFonts w:ascii="Times New Roman" w:hAnsi="Times New Roman" w:cs="Times New Roman"/>
                <w:sz w:val="24"/>
              </w:rPr>
            </w:pPr>
          </w:p>
        </w:tc>
        <w:tc>
          <w:tcPr>
            <w:tcW w:w="3119" w:type="dxa"/>
          </w:tcPr>
          <w:p w:rsidR="00084C99" w:rsidRDefault="00084C99" w:rsidP="00ED128D">
            <w:pPr>
              <w:spacing w:line="360" w:lineRule="auto"/>
              <w:contextualSpacing/>
              <w:jc w:val="both"/>
              <w:rPr>
                <w:rFonts w:ascii="Times New Roman" w:hAnsi="Times New Roman" w:cs="Times New Roman"/>
                <w:sz w:val="24"/>
              </w:rPr>
            </w:pPr>
          </w:p>
        </w:tc>
      </w:tr>
      <w:tr w:rsidR="00084C99" w:rsidTr="00090F5D">
        <w:tc>
          <w:tcPr>
            <w:tcW w:w="1986" w:type="dxa"/>
          </w:tcPr>
          <w:p w:rsidR="00084C99" w:rsidRDefault="00084C99" w:rsidP="00ED128D">
            <w:pPr>
              <w:spacing w:line="360" w:lineRule="auto"/>
              <w:contextualSpacing/>
              <w:jc w:val="both"/>
              <w:rPr>
                <w:rFonts w:ascii="Times New Roman" w:hAnsi="Times New Roman" w:cs="Times New Roman"/>
                <w:sz w:val="24"/>
              </w:rPr>
            </w:pPr>
          </w:p>
        </w:tc>
        <w:tc>
          <w:tcPr>
            <w:tcW w:w="1984" w:type="dxa"/>
          </w:tcPr>
          <w:p w:rsidR="00084C99" w:rsidRDefault="00084C99" w:rsidP="00ED128D">
            <w:pPr>
              <w:spacing w:line="360" w:lineRule="auto"/>
              <w:contextualSpacing/>
              <w:jc w:val="both"/>
              <w:rPr>
                <w:rFonts w:ascii="Times New Roman" w:hAnsi="Times New Roman" w:cs="Times New Roman"/>
                <w:sz w:val="24"/>
              </w:rPr>
            </w:pPr>
          </w:p>
        </w:tc>
        <w:tc>
          <w:tcPr>
            <w:tcW w:w="2835" w:type="dxa"/>
          </w:tcPr>
          <w:p w:rsidR="00084C99" w:rsidRDefault="00084C99" w:rsidP="00ED128D">
            <w:pPr>
              <w:spacing w:line="360" w:lineRule="auto"/>
              <w:contextualSpacing/>
              <w:jc w:val="both"/>
              <w:rPr>
                <w:rFonts w:ascii="Times New Roman" w:hAnsi="Times New Roman" w:cs="Times New Roman"/>
                <w:sz w:val="24"/>
              </w:rPr>
            </w:pPr>
          </w:p>
        </w:tc>
        <w:tc>
          <w:tcPr>
            <w:tcW w:w="3119" w:type="dxa"/>
          </w:tcPr>
          <w:p w:rsidR="00084C99" w:rsidRDefault="00084C99"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r w:rsidR="00722CCF" w:rsidTr="00090F5D">
        <w:tc>
          <w:tcPr>
            <w:tcW w:w="1986" w:type="dxa"/>
          </w:tcPr>
          <w:p w:rsidR="00722CCF" w:rsidRDefault="00722CCF" w:rsidP="00ED128D">
            <w:pPr>
              <w:spacing w:line="360" w:lineRule="auto"/>
              <w:contextualSpacing/>
              <w:jc w:val="both"/>
              <w:rPr>
                <w:rFonts w:ascii="Times New Roman" w:hAnsi="Times New Roman" w:cs="Times New Roman"/>
                <w:sz w:val="24"/>
              </w:rPr>
            </w:pPr>
          </w:p>
        </w:tc>
        <w:tc>
          <w:tcPr>
            <w:tcW w:w="1984" w:type="dxa"/>
          </w:tcPr>
          <w:p w:rsidR="00722CCF" w:rsidRDefault="00722CCF" w:rsidP="00ED128D">
            <w:pPr>
              <w:spacing w:line="360" w:lineRule="auto"/>
              <w:contextualSpacing/>
              <w:jc w:val="both"/>
              <w:rPr>
                <w:rFonts w:ascii="Times New Roman" w:hAnsi="Times New Roman" w:cs="Times New Roman"/>
                <w:sz w:val="24"/>
              </w:rPr>
            </w:pPr>
          </w:p>
        </w:tc>
        <w:tc>
          <w:tcPr>
            <w:tcW w:w="2835" w:type="dxa"/>
          </w:tcPr>
          <w:p w:rsidR="00722CCF" w:rsidRDefault="00722CCF" w:rsidP="00ED128D">
            <w:pPr>
              <w:spacing w:line="360" w:lineRule="auto"/>
              <w:contextualSpacing/>
              <w:jc w:val="both"/>
              <w:rPr>
                <w:rFonts w:ascii="Times New Roman" w:hAnsi="Times New Roman" w:cs="Times New Roman"/>
                <w:sz w:val="24"/>
              </w:rPr>
            </w:pPr>
          </w:p>
        </w:tc>
        <w:tc>
          <w:tcPr>
            <w:tcW w:w="3119" w:type="dxa"/>
          </w:tcPr>
          <w:p w:rsidR="00722CCF" w:rsidRDefault="00722CCF" w:rsidP="00ED128D">
            <w:pPr>
              <w:spacing w:line="360" w:lineRule="auto"/>
              <w:contextualSpacing/>
              <w:jc w:val="both"/>
              <w:rPr>
                <w:rFonts w:ascii="Times New Roman" w:hAnsi="Times New Roman" w:cs="Times New Roman"/>
                <w:sz w:val="24"/>
              </w:rPr>
            </w:pPr>
          </w:p>
        </w:tc>
      </w:tr>
    </w:tbl>
    <w:p w:rsidR="000524D0" w:rsidRPr="00ED128D" w:rsidRDefault="000524D0" w:rsidP="00F04F2D">
      <w:pPr>
        <w:spacing w:after="0" w:line="360" w:lineRule="auto"/>
        <w:contextualSpacing/>
        <w:jc w:val="both"/>
        <w:rPr>
          <w:rFonts w:ascii="Times New Roman" w:hAnsi="Times New Roman" w:cs="Times New Roman"/>
          <w:sz w:val="24"/>
        </w:rPr>
      </w:pPr>
    </w:p>
    <w:sectPr w:rsidR="000524D0" w:rsidRPr="00ED128D" w:rsidSect="001B6282">
      <w:headerReference w:type="default" r:id="rId9"/>
      <w:footerReference w:type="default" r:id="rId10"/>
      <w:pgSz w:w="11906" w:h="16838"/>
      <w:pgMar w:top="1417" w:right="1417" w:bottom="11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3C" w:rsidRDefault="00DD023C" w:rsidP="00454312">
      <w:pPr>
        <w:spacing w:after="0" w:line="240" w:lineRule="auto"/>
      </w:pPr>
      <w:r>
        <w:separator/>
      </w:r>
    </w:p>
  </w:endnote>
  <w:endnote w:type="continuationSeparator" w:id="0">
    <w:p w:rsidR="00DD023C" w:rsidRDefault="00DD023C" w:rsidP="0045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15198"/>
      <w:docPartObj>
        <w:docPartGallery w:val="Page Numbers (Bottom of Page)"/>
        <w:docPartUnique/>
      </w:docPartObj>
    </w:sdtPr>
    <w:sdtEndPr/>
    <w:sdtContent>
      <w:p w:rsidR="00152501" w:rsidRDefault="00152501">
        <w:pPr>
          <w:pStyle w:val="Zpat"/>
          <w:jc w:val="right"/>
        </w:pPr>
        <w:r>
          <w:fldChar w:fldCharType="begin"/>
        </w:r>
        <w:r>
          <w:instrText xml:space="preserve"> PAGE   \* MERGEFORMAT </w:instrText>
        </w:r>
        <w:r>
          <w:fldChar w:fldCharType="separate"/>
        </w:r>
        <w:r w:rsidR="00710ED7">
          <w:rPr>
            <w:noProof/>
          </w:rPr>
          <w:t>2</w:t>
        </w:r>
        <w:r>
          <w:rPr>
            <w:noProof/>
          </w:rPr>
          <w:fldChar w:fldCharType="end"/>
        </w:r>
      </w:p>
    </w:sdtContent>
  </w:sdt>
  <w:p w:rsidR="00152501" w:rsidRDefault="001525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3C" w:rsidRDefault="00DD023C" w:rsidP="00454312">
      <w:pPr>
        <w:spacing w:after="0" w:line="240" w:lineRule="auto"/>
      </w:pPr>
      <w:r>
        <w:separator/>
      </w:r>
    </w:p>
  </w:footnote>
  <w:footnote w:type="continuationSeparator" w:id="0">
    <w:p w:rsidR="00DD023C" w:rsidRDefault="00DD023C" w:rsidP="0045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2D" w:rsidRDefault="00F04F2D" w:rsidP="00F04F2D">
    <w:pPr>
      <w:spacing w:after="0" w:line="360" w:lineRule="auto"/>
      <w:contextualSpacing/>
      <w:jc w:val="both"/>
      <w:rPr>
        <w:rFonts w:ascii="Times New Roman" w:hAnsi="Times New Roman" w:cs="Times New Roman"/>
        <w:sz w:val="24"/>
      </w:rPr>
    </w:pPr>
    <w:r>
      <w:rPr>
        <w:rFonts w:ascii="Times New Roman" w:hAnsi="Times New Roman" w:cs="Times New Roman"/>
        <w:b/>
        <w:bCs/>
        <w:sz w:val="24"/>
      </w:rPr>
      <w:t xml:space="preserve"> </w:t>
    </w:r>
    <w:r w:rsidRPr="00F04F2D">
      <w:rPr>
        <w:rFonts w:ascii="Times New Roman" w:hAnsi="Times New Roman" w:cs="Times New Roman"/>
        <w:b/>
        <w:bCs/>
        <w:sz w:val="24"/>
      </w:rPr>
      <w:t>My, níže podepsaní občané České republiky NESOUHLASÍME se záměrem Ministerstva financí ČR zrušit 34 územních pracovišť finančních úřadů, a to k 1.1.2020</w:t>
    </w:r>
    <w:r>
      <w:rPr>
        <w:rFonts w:ascii="Times New Roman" w:hAnsi="Times New Roman" w:cs="Times New Roman"/>
        <w:sz w:val="24"/>
      </w:rPr>
      <w:t xml:space="preserve">. </w:t>
    </w:r>
  </w:p>
  <w:p w:rsidR="003568B2" w:rsidRDefault="003568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185"/>
    <w:multiLevelType w:val="hybridMultilevel"/>
    <w:tmpl w:val="A61AACEA"/>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89"/>
    <w:rsid w:val="00000D75"/>
    <w:rsid w:val="0000696C"/>
    <w:rsid w:val="0001135F"/>
    <w:rsid w:val="00011D1F"/>
    <w:rsid w:val="00013853"/>
    <w:rsid w:val="00031BE1"/>
    <w:rsid w:val="0003342D"/>
    <w:rsid w:val="00033A4C"/>
    <w:rsid w:val="00035237"/>
    <w:rsid w:val="000430F0"/>
    <w:rsid w:val="000524D0"/>
    <w:rsid w:val="0005372D"/>
    <w:rsid w:val="00055378"/>
    <w:rsid w:val="0006015C"/>
    <w:rsid w:val="00071FD8"/>
    <w:rsid w:val="00075123"/>
    <w:rsid w:val="000752ED"/>
    <w:rsid w:val="00084C99"/>
    <w:rsid w:val="00090F5D"/>
    <w:rsid w:val="00094962"/>
    <w:rsid w:val="000A6D27"/>
    <w:rsid w:val="000A6FEC"/>
    <w:rsid w:val="000C1836"/>
    <w:rsid w:val="000C6960"/>
    <w:rsid w:val="000C6A80"/>
    <w:rsid w:val="000C749B"/>
    <w:rsid w:val="000C75FB"/>
    <w:rsid w:val="000D4FA1"/>
    <w:rsid w:val="000D5ED8"/>
    <w:rsid w:val="000D6689"/>
    <w:rsid w:val="000F7B90"/>
    <w:rsid w:val="001038DF"/>
    <w:rsid w:val="001046D7"/>
    <w:rsid w:val="00126A67"/>
    <w:rsid w:val="0013033C"/>
    <w:rsid w:val="001339A1"/>
    <w:rsid w:val="0014775B"/>
    <w:rsid w:val="00152501"/>
    <w:rsid w:val="0015465A"/>
    <w:rsid w:val="001603FA"/>
    <w:rsid w:val="00160A43"/>
    <w:rsid w:val="0018080E"/>
    <w:rsid w:val="00183B96"/>
    <w:rsid w:val="00183C58"/>
    <w:rsid w:val="00184237"/>
    <w:rsid w:val="00184368"/>
    <w:rsid w:val="0018479B"/>
    <w:rsid w:val="00190937"/>
    <w:rsid w:val="0019277B"/>
    <w:rsid w:val="001A644E"/>
    <w:rsid w:val="001B47C9"/>
    <w:rsid w:val="001B6282"/>
    <w:rsid w:val="001C2E5A"/>
    <w:rsid w:val="001C35BE"/>
    <w:rsid w:val="001C65CD"/>
    <w:rsid w:val="001D3026"/>
    <w:rsid w:val="001F1A94"/>
    <w:rsid w:val="00206163"/>
    <w:rsid w:val="00216556"/>
    <w:rsid w:val="00216FBB"/>
    <w:rsid w:val="002176D2"/>
    <w:rsid w:val="002239EC"/>
    <w:rsid w:val="0022521B"/>
    <w:rsid w:val="00231B65"/>
    <w:rsid w:val="00232C83"/>
    <w:rsid w:val="00235E23"/>
    <w:rsid w:val="002475BA"/>
    <w:rsid w:val="002553DB"/>
    <w:rsid w:val="00255F74"/>
    <w:rsid w:val="0026330F"/>
    <w:rsid w:val="00266159"/>
    <w:rsid w:val="00273AE0"/>
    <w:rsid w:val="002746B3"/>
    <w:rsid w:val="00275DD7"/>
    <w:rsid w:val="00281519"/>
    <w:rsid w:val="002854AB"/>
    <w:rsid w:val="00285544"/>
    <w:rsid w:val="00287B57"/>
    <w:rsid w:val="0029537F"/>
    <w:rsid w:val="00297BC0"/>
    <w:rsid w:val="00297F16"/>
    <w:rsid w:val="002A26C9"/>
    <w:rsid w:val="002A4A7A"/>
    <w:rsid w:val="002A73DB"/>
    <w:rsid w:val="002B275B"/>
    <w:rsid w:val="002C655E"/>
    <w:rsid w:val="002D63FA"/>
    <w:rsid w:val="002E0A7A"/>
    <w:rsid w:val="002E230C"/>
    <w:rsid w:val="002E3633"/>
    <w:rsid w:val="002E6257"/>
    <w:rsid w:val="002F2305"/>
    <w:rsid w:val="002F7EDB"/>
    <w:rsid w:val="00304C89"/>
    <w:rsid w:val="00304ED5"/>
    <w:rsid w:val="00312D00"/>
    <w:rsid w:val="00314C65"/>
    <w:rsid w:val="003177D9"/>
    <w:rsid w:val="00321687"/>
    <w:rsid w:val="0032220F"/>
    <w:rsid w:val="0033088D"/>
    <w:rsid w:val="00331677"/>
    <w:rsid w:val="003333D2"/>
    <w:rsid w:val="00340C8E"/>
    <w:rsid w:val="00343F3D"/>
    <w:rsid w:val="00350834"/>
    <w:rsid w:val="00353ACB"/>
    <w:rsid w:val="003568B2"/>
    <w:rsid w:val="003607E5"/>
    <w:rsid w:val="00361D0E"/>
    <w:rsid w:val="00362136"/>
    <w:rsid w:val="003651B9"/>
    <w:rsid w:val="003651EA"/>
    <w:rsid w:val="00371497"/>
    <w:rsid w:val="00372040"/>
    <w:rsid w:val="003721D0"/>
    <w:rsid w:val="0037306F"/>
    <w:rsid w:val="00373EEE"/>
    <w:rsid w:val="003800A6"/>
    <w:rsid w:val="00387F57"/>
    <w:rsid w:val="003A32A6"/>
    <w:rsid w:val="003B06BB"/>
    <w:rsid w:val="003C2FDC"/>
    <w:rsid w:val="003C36AB"/>
    <w:rsid w:val="003C450F"/>
    <w:rsid w:val="003C4CA1"/>
    <w:rsid w:val="003D2F4F"/>
    <w:rsid w:val="003D41EC"/>
    <w:rsid w:val="003D6EE2"/>
    <w:rsid w:val="003D7697"/>
    <w:rsid w:val="003E3664"/>
    <w:rsid w:val="003E5FF4"/>
    <w:rsid w:val="003F04A7"/>
    <w:rsid w:val="003F3A08"/>
    <w:rsid w:val="003F44AA"/>
    <w:rsid w:val="0040577E"/>
    <w:rsid w:val="00407B6F"/>
    <w:rsid w:val="0041320D"/>
    <w:rsid w:val="00426382"/>
    <w:rsid w:val="00427428"/>
    <w:rsid w:val="00427F00"/>
    <w:rsid w:val="00430267"/>
    <w:rsid w:val="004367B2"/>
    <w:rsid w:val="0044013B"/>
    <w:rsid w:val="004418AD"/>
    <w:rsid w:val="00441E86"/>
    <w:rsid w:val="004468EE"/>
    <w:rsid w:val="00454312"/>
    <w:rsid w:val="00457054"/>
    <w:rsid w:val="00461525"/>
    <w:rsid w:val="00461A8C"/>
    <w:rsid w:val="004661BF"/>
    <w:rsid w:val="00470620"/>
    <w:rsid w:val="00473CA6"/>
    <w:rsid w:val="00482C88"/>
    <w:rsid w:val="00484931"/>
    <w:rsid w:val="00486D3C"/>
    <w:rsid w:val="00486FDE"/>
    <w:rsid w:val="004923E1"/>
    <w:rsid w:val="00496270"/>
    <w:rsid w:val="004A21D4"/>
    <w:rsid w:val="004A3D0E"/>
    <w:rsid w:val="004B7B2E"/>
    <w:rsid w:val="004C2723"/>
    <w:rsid w:val="004C5581"/>
    <w:rsid w:val="004D5209"/>
    <w:rsid w:val="004E32E2"/>
    <w:rsid w:val="004E3B50"/>
    <w:rsid w:val="00503E54"/>
    <w:rsid w:val="00503F1B"/>
    <w:rsid w:val="00513646"/>
    <w:rsid w:val="00514A1C"/>
    <w:rsid w:val="005242F7"/>
    <w:rsid w:val="005246F6"/>
    <w:rsid w:val="00535761"/>
    <w:rsid w:val="00537BDA"/>
    <w:rsid w:val="005450E5"/>
    <w:rsid w:val="0055033D"/>
    <w:rsid w:val="005556B7"/>
    <w:rsid w:val="00560776"/>
    <w:rsid w:val="00561A69"/>
    <w:rsid w:val="0057665E"/>
    <w:rsid w:val="00577843"/>
    <w:rsid w:val="0058221C"/>
    <w:rsid w:val="005A3AAB"/>
    <w:rsid w:val="005A704B"/>
    <w:rsid w:val="005B0332"/>
    <w:rsid w:val="005B38A5"/>
    <w:rsid w:val="005D0BD9"/>
    <w:rsid w:val="005D1F98"/>
    <w:rsid w:val="005E4A7C"/>
    <w:rsid w:val="006041FE"/>
    <w:rsid w:val="006122A5"/>
    <w:rsid w:val="00615339"/>
    <w:rsid w:val="00615D35"/>
    <w:rsid w:val="0061714B"/>
    <w:rsid w:val="006210DC"/>
    <w:rsid w:val="006264BF"/>
    <w:rsid w:val="00627BF3"/>
    <w:rsid w:val="00630B3C"/>
    <w:rsid w:val="00631C16"/>
    <w:rsid w:val="00641CCF"/>
    <w:rsid w:val="00642931"/>
    <w:rsid w:val="00644E40"/>
    <w:rsid w:val="0065278A"/>
    <w:rsid w:val="00655798"/>
    <w:rsid w:val="0066000B"/>
    <w:rsid w:val="006616D5"/>
    <w:rsid w:val="00665C86"/>
    <w:rsid w:val="00677F73"/>
    <w:rsid w:val="006A0844"/>
    <w:rsid w:val="006B0817"/>
    <w:rsid w:val="006C1FCE"/>
    <w:rsid w:val="006C5AB5"/>
    <w:rsid w:val="006D1C30"/>
    <w:rsid w:val="006E5D17"/>
    <w:rsid w:val="006E78C3"/>
    <w:rsid w:val="006F0AF6"/>
    <w:rsid w:val="006F2FED"/>
    <w:rsid w:val="006F3B50"/>
    <w:rsid w:val="006F4313"/>
    <w:rsid w:val="006F5A02"/>
    <w:rsid w:val="00702348"/>
    <w:rsid w:val="00704404"/>
    <w:rsid w:val="00705E02"/>
    <w:rsid w:val="0070652A"/>
    <w:rsid w:val="00710ED7"/>
    <w:rsid w:val="00716A43"/>
    <w:rsid w:val="00722CCF"/>
    <w:rsid w:val="007315B2"/>
    <w:rsid w:val="0073704C"/>
    <w:rsid w:val="0073768F"/>
    <w:rsid w:val="007425BF"/>
    <w:rsid w:val="007431CF"/>
    <w:rsid w:val="007442E7"/>
    <w:rsid w:val="00752B62"/>
    <w:rsid w:val="00760138"/>
    <w:rsid w:val="007623E7"/>
    <w:rsid w:val="00764C02"/>
    <w:rsid w:val="00772834"/>
    <w:rsid w:val="00776AFE"/>
    <w:rsid w:val="00796C9E"/>
    <w:rsid w:val="007A06F9"/>
    <w:rsid w:val="007B4EDC"/>
    <w:rsid w:val="007B7B95"/>
    <w:rsid w:val="007C1441"/>
    <w:rsid w:val="007C581D"/>
    <w:rsid w:val="007C605B"/>
    <w:rsid w:val="007C65DE"/>
    <w:rsid w:val="007D184E"/>
    <w:rsid w:val="007D3B5C"/>
    <w:rsid w:val="007D621F"/>
    <w:rsid w:val="007E0E14"/>
    <w:rsid w:val="007E1197"/>
    <w:rsid w:val="007E2319"/>
    <w:rsid w:val="007E3957"/>
    <w:rsid w:val="007E4FE6"/>
    <w:rsid w:val="00801D34"/>
    <w:rsid w:val="008071CA"/>
    <w:rsid w:val="00807DCE"/>
    <w:rsid w:val="008140B8"/>
    <w:rsid w:val="00827DC8"/>
    <w:rsid w:val="00833DB0"/>
    <w:rsid w:val="008363F1"/>
    <w:rsid w:val="00840FB4"/>
    <w:rsid w:val="0084403F"/>
    <w:rsid w:val="00852FAE"/>
    <w:rsid w:val="0085559A"/>
    <w:rsid w:val="00861C2B"/>
    <w:rsid w:val="00880C5A"/>
    <w:rsid w:val="008834C5"/>
    <w:rsid w:val="00890345"/>
    <w:rsid w:val="00890D99"/>
    <w:rsid w:val="00891B4C"/>
    <w:rsid w:val="00891C80"/>
    <w:rsid w:val="00892580"/>
    <w:rsid w:val="008930DC"/>
    <w:rsid w:val="00893AFB"/>
    <w:rsid w:val="00897D42"/>
    <w:rsid w:val="008C1019"/>
    <w:rsid w:val="008C5A6F"/>
    <w:rsid w:val="008C6940"/>
    <w:rsid w:val="008D0182"/>
    <w:rsid w:val="008D2D5B"/>
    <w:rsid w:val="008D49FD"/>
    <w:rsid w:val="008D634B"/>
    <w:rsid w:val="008D646C"/>
    <w:rsid w:val="008F6766"/>
    <w:rsid w:val="008F6DC8"/>
    <w:rsid w:val="009038CF"/>
    <w:rsid w:val="00911E72"/>
    <w:rsid w:val="00916569"/>
    <w:rsid w:val="0092263B"/>
    <w:rsid w:val="00922C2B"/>
    <w:rsid w:val="0092386E"/>
    <w:rsid w:val="00935F71"/>
    <w:rsid w:val="00940534"/>
    <w:rsid w:val="00941625"/>
    <w:rsid w:val="00954339"/>
    <w:rsid w:val="009627C8"/>
    <w:rsid w:val="009632D1"/>
    <w:rsid w:val="00964FDE"/>
    <w:rsid w:val="009672A1"/>
    <w:rsid w:val="009721F4"/>
    <w:rsid w:val="00996137"/>
    <w:rsid w:val="009B7B53"/>
    <w:rsid w:val="009C5B88"/>
    <w:rsid w:val="009C63F3"/>
    <w:rsid w:val="009D2113"/>
    <w:rsid w:val="009E67D2"/>
    <w:rsid w:val="009F69FF"/>
    <w:rsid w:val="00A06F9C"/>
    <w:rsid w:val="00A10582"/>
    <w:rsid w:val="00A17B15"/>
    <w:rsid w:val="00A30DD7"/>
    <w:rsid w:val="00A31107"/>
    <w:rsid w:val="00A47D50"/>
    <w:rsid w:val="00A55B7E"/>
    <w:rsid w:val="00A563B8"/>
    <w:rsid w:val="00A6130A"/>
    <w:rsid w:val="00A623E4"/>
    <w:rsid w:val="00A64A46"/>
    <w:rsid w:val="00A67B88"/>
    <w:rsid w:val="00A67D8D"/>
    <w:rsid w:val="00A71A5C"/>
    <w:rsid w:val="00A74611"/>
    <w:rsid w:val="00A76EF7"/>
    <w:rsid w:val="00A84346"/>
    <w:rsid w:val="00A84514"/>
    <w:rsid w:val="00A864E3"/>
    <w:rsid w:val="00A8687D"/>
    <w:rsid w:val="00A86C0B"/>
    <w:rsid w:val="00A871B2"/>
    <w:rsid w:val="00A87C7D"/>
    <w:rsid w:val="00A92003"/>
    <w:rsid w:val="00A92AEE"/>
    <w:rsid w:val="00A94842"/>
    <w:rsid w:val="00A969E5"/>
    <w:rsid w:val="00A9701F"/>
    <w:rsid w:val="00AA0E40"/>
    <w:rsid w:val="00AA113D"/>
    <w:rsid w:val="00AA6A3D"/>
    <w:rsid w:val="00AB3294"/>
    <w:rsid w:val="00AB5784"/>
    <w:rsid w:val="00AC2307"/>
    <w:rsid w:val="00AD4B27"/>
    <w:rsid w:val="00AD4CBD"/>
    <w:rsid w:val="00AD589B"/>
    <w:rsid w:val="00AD7275"/>
    <w:rsid w:val="00AE01B5"/>
    <w:rsid w:val="00AE0C4B"/>
    <w:rsid w:val="00AE3790"/>
    <w:rsid w:val="00AF5484"/>
    <w:rsid w:val="00AF75DC"/>
    <w:rsid w:val="00B12DF8"/>
    <w:rsid w:val="00B139F4"/>
    <w:rsid w:val="00B148CD"/>
    <w:rsid w:val="00B350EE"/>
    <w:rsid w:val="00B3548E"/>
    <w:rsid w:val="00B37B18"/>
    <w:rsid w:val="00B44CCE"/>
    <w:rsid w:val="00B53656"/>
    <w:rsid w:val="00B55E16"/>
    <w:rsid w:val="00B60742"/>
    <w:rsid w:val="00B64A2E"/>
    <w:rsid w:val="00B64E36"/>
    <w:rsid w:val="00B7608C"/>
    <w:rsid w:val="00B82886"/>
    <w:rsid w:val="00B8314B"/>
    <w:rsid w:val="00B960DE"/>
    <w:rsid w:val="00BA1BD5"/>
    <w:rsid w:val="00BA3377"/>
    <w:rsid w:val="00BA67DD"/>
    <w:rsid w:val="00BB3D82"/>
    <w:rsid w:val="00BD2B18"/>
    <w:rsid w:val="00BD6DF8"/>
    <w:rsid w:val="00BE5914"/>
    <w:rsid w:val="00BE65B8"/>
    <w:rsid w:val="00BE754D"/>
    <w:rsid w:val="00BF10AB"/>
    <w:rsid w:val="00C00D6B"/>
    <w:rsid w:val="00C00E39"/>
    <w:rsid w:val="00C046C9"/>
    <w:rsid w:val="00C13DDE"/>
    <w:rsid w:val="00C15B46"/>
    <w:rsid w:val="00C210BE"/>
    <w:rsid w:val="00C21B45"/>
    <w:rsid w:val="00C240C8"/>
    <w:rsid w:val="00C26FEB"/>
    <w:rsid w:val="00C31820"/>
    <w:rsid w:val="00C33894"/>
    <w:rsid w:val="00C40094"/>
    <w:rsid w:val="00C43DCA"/>
    <w:rsid w:val="00C45FA0"/>
    <w:rsid w:val="00C55FC0"/>
    <w:rsid w:val="00C5691C"/>
    <w:rsid w:val="00C64EE3"/>
    <w:rsid w:val="00C815BD"/>
    <w:rsid w:val="00C82355"/>
    <w:rsid w:val="00C85EA8"/>
    <w:rsid w:val="00C90D26"/>
    <w:rsid w:val="00C93ED6"/>
    <w:rsid w:val="00CA01ED"/>
    <w:rsid w:val="00CA1B40"/>
    <w:rsid w:val="00CA20B7"/>
    <w:rsid w:val="00CA49EE"/>
    <w:rsid w:val="00CA656C"/>
    <w:rsid w:val="00CB1E4A"/>
    <w:rsid w:val="00CC0DD2"/>
    <w:rsid w:val="00CD2388"/>
    <w:rsid w:val="00CD2E5B"/>
    <w:rsid w:val="00CD7017"/>
    <w:rsid w:val="00CE250C"/>
    <w:rsid w:val="00CE5593"/>
    <w:rsid w:val="00CE5BA1"/>
    <w:rsid w:val="00CE75D6"/>
    <w:rsid w:val="00CF3A47"/>
    <w:rsid w:val="00CF3F55"/>
    <w:rsid w:val="00D000B8"/>
    <w:rsid w:val="00D062EE"/>
    <w:rsid w:val="00D1006D"/>
    <w:rsid w:val="00D17BF7"/>
    <w:rsid w:val="00D20883"/>
    <w:rsid w:val="00D21A53"/>
    <w:rsid w:val="00D2704B"/>
    <w:rsid w:val="00D27AA9"/>
    <w:rsid w:val="00D31662"/>
    <w:rsid w:val="00D40EE2"/>
    <w:rsid w:val="00D5137B"/>
    <w:rsid w:val="00D5554B"/>
    <w:rsid w:val="00D61BE5"/>
    <w:rsid w:val="00D633ED"/>
    <w:rsid w:val="00D64435"/>
    <w:rsid w:val="00D71AD1"/>
    <w:rsid w:val="00D7209E"/>
    <w:rsid w:val="00D75440"/>
    <w:rsid w:val="00D80F83"/>
    <w:rsid w:val="00D84495"/>
    <w:rsid w:val="00D934A0"/>
    <w:rsid w:val="00D96873"/>
    <w:rsid w:val="00DB026B"/>
    <w:rsid w:val="00DC1632"/>
    <w:rsid w:val="00DD023C"/>
    <w:rsid w:val="00DD4E69"/>
    <w:rsid w:val="00DD5693"/>
    <w:rsid w:val="00DE0C4D"/>
    <w:rsid w:val="00DE37D9"/>
    <w:rsid w:val="00DE3F0C"/>
    <w:rsid w:val="00DE6499"/>
    <w:rsid w:val="00DF7770"/>
    <w:rsid w:val="00E0217B"/>
    <w:rsid w:val="00E035F7"/>
    <w:rsid w:val="00E04F08"/>
    <w:rsid w:val="00E13924"/>
    <w:rsid w:val="00E16774"/>
    <w:rsid w:val="00E219D4"/>
    <w:rsid w:val="00E228B6"/>
    <w:rsid w:val="00E24DC1"/>
    <w:rsid w:val="00E2602B"/>
    <w:rsid w:val="00E33F50"/>
    <w:rsid w:val="00E3477B"/>
    <w:rsid w:val="00E349E6"/>
    <w:rsid w:val="00E376F5"/>
    <w:rsid w:val="00E4431B"/>
    <w:rsid w:val="00E46EF5"/>
    <w:rsid w:val="00E47857"/>
    <w:rsid w:val="00E50E47"/>
    <w:rsid w:val="00E53404"/>
    <w:rsid w:val="00E5648A"/>
    <w:rsid w:val="00E568E2"/>
    <w:rsid w:val="00E60A48"/>
    <w:rsid w:val="00E61479"/>
    <w:rsid w:val="00E621B2"/>
    <w:rsid w:val="00E7344F"/>
    <w:rsid w:val="00E85624"/>
    <w:rsid w:val="00E9017E"/>
    <w:rsid w:val="00E915C2"/>
    <w:rsid w:val="00E91F6D"/>
    <w:rsid w:val="00E92930"/>
    <w:rsid w:val="00E94FBB"/>
    <w:rsid w:val="00EA0799"/>
    <w:rsid w:val="00EA6254"/>
    <w:rsid w:val="00EB1926"/>
    <w:rsid w:val="00EB25C1"/>
    <w:rsid w:val="00EB39BA"/>
    <w:rsid w:val="00EB7185"/>
    <w:rsid w:val="00EC2930"/>
    <w:rsid w:val="00EC7088"/>
    <w:rsid w:val="00ED0EA2"/>
    <w:rsid w:val="00ED128D"/>
    <w:rsid w:val="00EE5F28"/>
    <w:rsid w:val="00EE7DE4"/>
    <w:rsid w:val="00EF3ED3"/>
    <w:rsid w:val="00F013BA"/>
    <w:rsid w:val="00F04F2D"/>
    <w:rsid w:val="00F12657"/>
    <w:rsid w:val="00F14D26"/>
    <w:rsid w:val="00F24D33"/>
    <w:rsid w:val="00F27F49"/>
    <w:rsid w:val="00F41EFB"/>
    <w:rsid w:val="00F4394D"/>
    <w:rsid w:val="00F529E5"/>
    <w:rsid w:val="00F634BD"/>
    <w:rsid w:val="00F6494C"/>
    <w:rsid w:val="00F713CD"/>
    <w:rsid w:val="00F71CD9"/>
    <w:rsid w:val="00F72390"/>
    <w:rsid w:val="00F728B5"/>
    <w:rsid w:val="00F87404"/>
    <w:rsid w:val="00F91F16"/>
    <w:rsid w:val="00F94943"/>
    <w:rsid w:val="00F96AAD"/>
    <w:rsid w:val="00FA0B9B"/>
    <w:rsid w:val="00FA59E0"/>
    <w:rsid w:val="00FC28EE"/>
    <w:rsid w:val="00FD47E0"/>
    <w:rsid w:val="00FD64AF"/>
    <w:rsid w:val="00FD68E2"/>
    <w:rsid w:val="00FD7DA8"/>
    <w:rsid w:val="00FE1BA0"/>
    <w:rsid w:val="00FE36F5"/>
    <w:rsid w:val="00FE429F"/>
    <w:rsid w:val="00FE753C"/>
    <w:rsid w:val="00FF184E"/>
    <w:rsid w:val="00FF4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216DF-265F-459A-A65D-F9D40B53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A32A6"/>
  </w:style>
  <w:style w:type="paragraph" w:styleId="Nadpis1">
    <w:name w:val="heading 1"/>
    <w:basedOn w:val="Normln"/>
    <w:next w:val="Normln"/>
    <w:link w:val="Nadpis1Char"/>
    <w:uiPriority w:val="9"/>
    <w:qFormat/>
    <w:rsid w:val="00B64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semiHidden/>
    <w:unhideWhenUsed/>
    <w:rsid w:val="00B64E36"/>
    <w:rPr>
      <w:i/>
      <w:iCs/>
    </w:rPr>
  </w:style>
  <w:style w:type="character" w:customStyle="1" w:styleId="apple-converted-space">
    <w:name w:val="apple-converted-space"/>
    <w:basedOn w:val="Standardnpsmoodstavce"/>
    <w:rsid w:val="00B64E36"/>
  </w:style>
  <w:style w:type="character" w:customStyle="1" w:styleId="Nadpis1Char">
    <w:name w:val="Nadpis 1 Char"/>
    <w:basedOn w:val="Standardnpsmoodstavce"/>
    <w:link w:val="Nadpis1"/>
    <w:uiPriority w:val="9"/>
    <w:rsid w:val="00B64E36"/>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B64E36"/>
    <w:rPr>
      <w:color w:val="0000FF" w:themeColor="hyperlink"/>
      <w:u w:val="single"/>
    </w:rPr>
  </w:style>
  <w:style w:type="paragraph" w:styleId="FormtovanvHTML">
    <w:name w:val="HTML Preformatted"/>
    <w:basedOn w:val="Normln"/>
    <w:link w:val="FormtovanvHTMLChar"/>
    <w:uiPriority w:val="99"/>
    <w:unhideWhenUsed/>
    <w:rsid w:val="00454312"/>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rsid w:val="00454312"/>
    <w:rPr>
      <w:rFonts w:ascii="Consolas" w:hAnsi="Consolas" w:cs="Consolas"/>
      <w:sz w:val="20"/>
      <w:szCs w:val="20"/>
    </w:rPr>
  </w:style>
  <w:style w:type="paragraph" w:styleId="Zhlav">
    <w:name w:val="header"/>
    <w:basedOn w:val="Normln"/>
    <w:link w:val="ZhlavChar"/>
    <w:uiPriority w:val="99"/>
    <w:unhideWhenUsed/>
    <w:rsid w:val="004543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312"/>
  </w:style>
  <w:style w:type="paragraph" w:styleId="Zpat">
    <w:name w:val="footer"/>
    <w:basedOn w:val="Normln"/>
    <w:link w:val="ZpatChar"/>
    <w:uiPriority w:val="99"/>
    <w:unhideWhenUsed/>
    <w:rsid w:val="00454312"/>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312"/>
  </w:style>
  <w:style w:type="character" w:styleId="Odkaznakoment">
    <w:name w:val="annotation reference"/>
    <w:basedOn w:val="Standardnpsmoodstavce"/>
    <w:uiPriority w:val="99"/>
    <w:semiHidden/>
    <w:unhideWhenUsed/>
    <w:rsid w:val="00183C58"/>
    <w:rPr>
      <w:sz w:val="18"/>
      <w:szCs w:val="18"/>
    </w:rPr>
  </w:style>
  <w:style w:type="paragraph" w:styleId="Textkomente">
    <w:name w:val="annotation text"/>
    <w:basedOn w:val="Normln"/>
    <w:link w:val="TextkomenteChar"/>
    <w:uiPriority w:val="99"/>
    <w:semiHidden/>
    <w:unhideWhenUsed/>
    <w:rsid w:val="00183C58"/>
    <w:pPr>
      <w:spacing w:line="240" w:lineRule="auto"/>
    </w:pPr>
    <w:rPr>
      <w:sz w:val="24"/>
      <w:szCs w:val="24"/>
    </w:rPr>
  </w:style>
  <w:style w:type="character" w:customStyle="1" w:styleId="TextkomenteChar">
    <w:name w:val="Text komentáře Char"/>
    <w:basedOn w:val="Standardnpsmoodstavce"/>
    <w:link w:val="Textkomente"/>
    <w:uiPriority w:val="99"/>
    <w:semiHidden/>
    <w:rsid w:val="00183C58"/>
    <w:rPr>
      <w:sz w:val="24"/>
      <w:szCs w:val="24"/>
    </w:rPr>
  </w:style>
  <w:style w:type="paragraph" w:styleId="Pedmtkomente">
    <w:name w:val="annotation subject"/>
    <w:basedOn w:val="Textkomente"/>
    <w:next w:val="Textkomente"/>
    <w:link w:val="PedmtkomenteChar"/>
    <w:uiPriority w:val="99"/>
    <w:semiHidden/>
    <w:unhideWhenUsed/>
    <w:rsid w:val="00183C58"/>
    <w:rPr>
      <w:b/>
      <w:bCs/>
      <w:sz w:val="20"/>
      <w:szCs w:val="20"/>
    </w:rPr>
  </w:style>
  <w:style w:type="character" w:customStyle="1" w:styleId="PedmtkomenteChar">
    <w:name w:val="Předmět komentáře Char"/>
    <w:basedOn w:val="TextkomenteChar"/>
    <w:link w:val="Pedmtkomente"/>
    <w:uiPriority w:val="99"/>
    <w:semiHidden/>
    <w:rsid w:val="00183C58"/>
    <w:rPr>
      <w:b/>
      <w:bCs/>
      <w:sz w:val="20"/>
      <w:szCs w:val="20"/>
    </w:rPr>
  </w:style>
  <w:style w:type="paragraph" w:styleId="Textbubliny">
    <w:name w:val="Balloon Text"/>
    <w:basedOn w:val="Normln"/>
    <w:link w:val="TextbublinyChar"/>
    <w:uiPriority w:val="99"/>
    <w:semiHidden/>
    <w:unhideWhenUsed/>
    <w:rsid w:val="00183C5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83C58"/>
    <w:rPr>
      <w:rFonts w:ascii="Times New Roman" w:hAnsi="Times New Roman" w:cs="Times New Roman"/>
      <w:sz w:val="18"/>
      <w:szCs w:val="18"/>
    </w:rPr>
  </w:style>
  <w:style w:type="character" w:customStyle="1" w:styleId="xsptextcomputedfield">
    <w:name w:val="xsptextcomputedfield"/>
    <w:basedOn w:val="Standardnpsmoodstavce"/>
    <w:rsid w:val="00232C83"/>
  </w:style>
  <w:style w:type="paragraph" w:styleId="Odstavecseseznamem">
    <w:name w:val="List Paragraph"/>
    <w:basedOn w:val="Normln"/>
    <w:uiPriority w:val="34"/>
    <w:qFormat/>
    <w:rsid w:val="00897D42"/>
    <w:pPr>
      <w:ind w:left="720"/>
      <w:contextualSpacing/>
    </w:pPr>
  </w:style>
  <w:style w:type="table" w:styleId="Mkatabulky">
    <w:name w:val="Table Grid"/>
    <w:basedOn w:val="Normlntabulka"/>
    <w:uiPriority w:val="59"/>
    <w:rsid w:val="0005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4744">
      <w:bodyDiv w:val="1"/>
      <w:marLeft w:val="0"/>
      <w:marRight w:val="0"/>
      <w:marTop w:val="0"/>
      <w:marBottom w:val="0"/>
      <w:divBdr>
        <w:top w:val="none" w:sz="0" w:space="0" w:color="auto"/>
        <w:left w:val="none" w:sz="0" w:space="0" w:color="auto"/>
        <w:bottom w:val="none" w:sz="0" w:space="0" w:color="auto"/>
        <w:right w:val="none" w:sz="0" w:space="0" w:color="auto"/>
      </w:divBdr>
    </w:div>
    <w:div w:id="667906699">
      <w:bodyDiv w:val="1"/>
      <w:marLeft w:val="0"/>
      <w:marRight w:val="0"/>
      <w:marTop w:val="0"/>
      <w:marBottom w:val="0"/>
      <w:divBdr>
        <w:top w:val="none" w:sz="0" w:space="0" w:color="auto"/>
        <w:left w:val="none" w:sz="0" w:space="0" w:color="auto"/>
        <w:bottom w:val="none" w:sz="0" w:space="0" w:color="auto"/>
        <w:right w:val="none" w:sz="0" w:space="0" w:color="auto"/>
      </w:divBdr>
    </w:div>
    <w:div w:id="941647439">
      <w:bodyDiv w:val="1"/>
      <w:marLeft w:val="0"/>
      <w:marRight w:val="0"/>
      <w:marTop w:val="0"/>
      <w:marBottom w:val="0"/>
      <w:divBdr>
        <w:top w:val="none" w:sz="0" w:space="0" w:color="auto"/>
        <w:left w:val="none" w:sz="0" w:space="0" w:color="auto"/>
        <w:bottom w:val="none" w:sz="0" w:space="0" w:color="auto"/>
        <w:right w:val="none" w:sz="0" w:space="0" w:color="auto"/>
      </w:divBdr>
    </w:div>
    <w:div w:id="1253124776">
      <w:bodyDiv w:val="1"/>
      <w:marLeft w:val="0"/>
      <w:marRight w:val="0"/>
      <w:marTop w:val="0"/>
      <w:marBottom w:val="0"/>
      <w:divBdr>
        <w:top w:val="none" w:sz="0" w:space="0" w:color="auto"/>
        <w:left w:val="none" w:sz="0" w:space="0" w:color="auto"/>
        <w:bottom w:val="none" w:sz="0" w:space="0" w:color="auto"/>
        <w:right w:val="none" w:sz="0" w:space="0" w:color="auto"/>
      </w:divBdr>
    </w:div>
    <w:div w:id="1409646065">
      <w:bodyDiv w:val="1"/>
      <w:marLeft w:val="0"/>
      <w:marRight w:val="0"/>
      <w:marTop w:val="0"/>
      <w:marBottom w:val="0"/>
      <w:divBdr>
        <w:top w:val="none" w:sz="0" w:space="0" w:color="auto"/>
        <w:left w:val="none" w:sz="0" w:space="0" w:color="auto"/>
        <w:bottom w:val="none" w:sz="0" w:space="0" w:color="auto"/>
        <w:right w:val="none" w:sz="0" w:space="0" w:color="auto"/>
      </w:divBdr>
    </w:div>
    <w:div w:id="1476607970">
      <w:bodyDiv w:val="1"/>
      <w:marLeft w:val="0"/>
      <w:marRight w:val="0"/>
      <w:marTop w:val="0"/>
      <w:marBottom w:val="0"/>
      <w:divBdr>
        <w:top w:val="none" w:sz="0" w:space="0" w:color="auto"/>
        <w:left w:val="none" w:sz="0" w:space="0" w:color="auto"/>
        <w:bottom w:val="none" w:sz="0" w:space="0" w:color="auto"/>
        <w:right w:val="none" w:sz="0" w:space="0" w:color="auto"/>
      </w:divBdr>
    </w:div>
    <w:div w:id="1736510921">
      <w:bodyDiv w:val="1"/>
      <w:marLeft w:val="0"/>
      <w:marRight w:val="0"/>
      <w:marTop w:val="0"/>
      <w:marBottom w:val="0"/>
      <w:divBdr>
        <w:top w:val="none" w:sz="0" w:space="0" w:color="auto"/>
        <w:left w:val="none" w:sz="0" w:space="0" w:color="auto"/>
        <w:bottom w:val="none" w:sz="0" w:space="0" w:color="auto"/>
        <w:right w:val="none" w:sz="0" w:space="0" w:color="auto"/>
      </w:divBdr>
    </w:div>
    <w:div w:id="20291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9476-25CD-4919-838D-04194A7E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1633</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notebook</cp:lastModifiedBy>
  <cp:revision>2</cp:revision>
  <cp:lastPrinted>2015-11-19T20:33:00Z</cp:lastPrinted>
  <dcterms:created xsi:type="dcterms:W3CDTF">2019-09-05T19:22:00Z</dcterms:created>
  <dcterms:modified xsi:type="dcterms:W3CDTF">2019-09-05T19:22:00Z</dcterms:modified>
</cp:coreProperties>
</file>